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63" w:rsidRPr="009B0463" w:rsidRDefault="009B0463" w:rsidP="009B0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63">
        <w:rPr>
          <w:rFonts w:ascii="Times New Roman" w:hAnsi="Times New Roman" w:cs="Times New Roman"/>
          <w:b/>
          <w:sz w:val="24"/>
          <w:szCs w:val="24"/>
        </w:rPr>
        <w:t>Отдел культуры администрации Ржевского района</w:t>
      </w:r>
    </w:p>
    <w:p w:rsidR="009B0463" w:rsidRPr="009B0463" w:rsidRDefault="009B0463" w:rsidP="009B0463">
      <w:pPr>
        <w:tabs>
          <w:tab w:val="left" w:pos="3802"/>
        </w:tabs>
        <w:rPr>
          <w:rFonts w:ascii="Times New Roman" w:hAnsi="Times New Roman" w:cs="Times New Roman"/>
          <w:b/>
          <w:sz w:val="24"/>
          <w:szCs w:val="24"/>
        </w:rPr>
      </w:pPr>
      <w:r w:rsidRPr="009B0463">
        <w:rPr>
          <w:rFonts w:ascii="Times New Roman" w:hAnsi="Times New Roman" w:cs="Times New Roman"/>
          <w:b/>
          <w:sz w:val="24"/>
          <w:szCs w:val="24"/>
        </w:rPr>
        <w:tab/>
        <w:t>ПРИКАЗ</w:t>
      </w:r>
    </w:p>
    <w:p w:rsidR="009B0463" w:rsidRPr="009B0463" w:rsidRDefault="009B0463" w:rsidP="009B0463">
      <w:pPr>
        <w:rPr>
          <w:rFonts w:ascii="Times New Roman" w:hAnsi="Times New Roman" w:cs="Times New Roman"/>
          <w:b/>
          <w:sz w:val="24"/>
          <w:szCs w:val="24"/>
        </w:rPr>
      </w:pPr>
    </w:p>
    <w:p w:rsidR="00F51D64" w:rsidRDefault="005C07B1" w:rsidP="009B0463">
      <w:pPr>
        <w:tabs>
          <w:tab w:val="left" w:pos="68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463" w:rsidRPr="009B0463">
        <w:rPr>
          <w:rFonts w:ascii="Times New Roman" w:hAnsi="Times New Roman" w:cs="Times New Roman"/>
          <w:b/>
          <w:sz w:val="24"/>
          <w:szCs w:val="24"/>
        </w:rPr>
        <w:t>10.11.2015г.</w:t>
      </w:r>
      <w:r w:rsidR="009B0463" w:rsidRPr="009B046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B0463" w:rsidRPr="009B0463">
        <w:rPr>
          <w:rFonts w:ascii="Times New Roman" w:hAnsi="Times New Roman" w:cs="Times New Roman"/>
          <w:b/>
          <w:sz w:val="24"/>
          <w:szCs w:val="24"/>
        </w:rPr>
        <w:t>№ 32</w:t>
      </w:r>
    </w:p>
    <w:p w:rsidR="00F51D64" w:rsidRDefault="00F51D64" w:rsidP="00F51D64">
      <w:pPr>
        <w:rPr>
          <w:rFonts w:ascii="Times New Roman" w:hAnsi="Times New Roman" w:cs="Times New Roman"/>
          <w:sz w:val="24"/>
          <w:szCs w:val="24"/>
        </w:rPr>
      </w:pPr>
    </w:p>
    <w:p w:rsidR="00F51D64" w:rsidRPr="005C07B1" w:rsidRDefault="00F51D64" w:rsidP="00F51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7B1">
        <w:rPr>
          <w:rFonts w:ascii="Times New Roman" w:hAnsi="Times New Roman" w:cs="Times New Roman"/>
          <w:sz w:val="28"/>
          <w:szCs w:val="28"/>
        </w:rPr>
        <w:t>Об организации работы по проведению</w:t>
      </w:r>
    </w:p>
    <w:p w:rsidR="00F51D64" w:rsidRPr="005C07B1" w:rsidRDefault="00F51D64" w:rsidP="00F51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7B1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B04D39" w:rsidRPr="005C07B1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5C07B1">
        <w:rPr>
          <w:rFonts w:ascii="Times New Roman" w:hAnsi="Times New Roman" w:cs="Times New Roman"/>
          <w:sz w:val="28"/>
          <w:szCs w:val="28"/>
        </w:rPr>
        <w:t xml:space="preserve">качества работы </w:t>
      </w:r>
    </w:p>
    <w:p w:rsidR="00F51D64" w:rsidRPr="005C07B1" w:rsidRDefault="00F51D64" w:rsidP="00F51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7B1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</w:p>
    <w:p w:rsidR="00F51D64" w:rsidRDefault="00F51D64" w:rsidP="00F51D64">
      <w:pPr>
        <w:rPr>
          <w:rFonts w:ascii="Times New Roman" w:hAnsi="Times New Roman" w:cs="Times New Roman"/>
          <w:sz w:val="24"/>
          <w:szCs w:val="24"/>
        </w:rPr>
      </w:pPr>
      <w:r w:rsidRPr="005C07B1">
        <w:rPr>
          <w:rFonts w:ascii="Times New Roman" w:hAnsi="Times New Roman" w:cs="Times New Roman"/>
          <w:sz w:val="28"/>
          <w:szCs w:val="28"/>
        </w:rPr>
        <w:t>Ржевского района</w:t>
      </w:r>
    </w:p>
    <w:p w:rsidR="00B04D39" w:rsidRPr="00B04D39" w:rsidRDefault="00F51D64" w:rsidP="00B0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D64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B04D39">
        <w:rPr>
          <w:rFonts w:ascii="Times New Roman" w:hAnsi="Times New Roman" w:cs="Times New Roman"/>
          <w:sz w:val="28"/>
          <w:szCs w:val="28"/>
        </w:rPr>
        <w:t>м законом от 21.07.</w:t>
      </w:r>
      <w:r w:rsidRPr="00F51D64">
        <w:rPr>
          <w:rFonts w:ascii="Times New Roman" w:hAnsi="Times New Roman" w:cs="Times New Roman"/>
          <w:sz w:val="28"/>
          <w:szCs w:val="28"/>
        </w:rPr>
        <w:t xml:space="preserve"> 2014 № 256-ФЗ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 по вопросам проведения </w:t>
      </w:r>
      <w:r w:rsidRPr="00F51D64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B04D39">
        <w:rPr>
          <w:rFonts w:ascii="Times New Roman" w:hAnsi="Times New Roman" w:cs="Times New Roman"/>
          <w:sz w:val="28"/>
          <w:szCs w:val="28"/>
        </w:rPr>
        <w:t>оценки</w:t>
      </w:r>
      <w:r w:rsidRPr="00F51D64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B04D39">
        <w:rPr>
          <w:rFonts w:ascii="Times New Roman" w:hAnsi="Times New Roman" w:cs="Times New Roman"/>
          <w:sz w:val="28"/>
          <w:szCs w:val="28"/>
        </w:rPr>
        <w:t xml:space="preserve"> оказания услуг организациями в сфере культуры, социального обслуживания, охраны здоровья и образования», с приказом Министерства культуры Российской Федерации от 25.02.2015 № 288 «Об утверждении показателей, характеризующих общие критерии оценки качества оказания услуг организациями культуры», с Распоряжением Главы</w:t>
      </w:r>
      <w:proofErr w:type="gramEnd"/>
      <w:r w:rsidR="00B04D39">
        <w:rPr>
          <w:rFonts w:ascii="Times New Roman" w:hAnsi="Times New Roman" w:cs="Times New Roman"/>
          <w:sz w:val="28"/>
          <w:szCs w:val="28"/>
        </w:rPr>
        <w:t xml:space="preserve"> Ржевского района от 02.11.2015 № 369-р «</w:t>
      </w:r>
      <w:r w:rsidR="00B04D39" w:rsidRPr="00B04D39">
        <w:rPr>
          <w:rFonts w:ascii="Times New Roman" w:hAnsi="Times New Roman" w:cs="Times New Roman"/>
          <w:sz w:val="28"/>
          <w:szCs w:val="28"/>
        </w:rPr>
        <w:t>Об организации работы по проведению независимой оценки качества</w:t>
      </w:r>
      <w:r w:rsidR="00B04D39">
        <w:rPr>
          <w:rFonts w:ascii="Times New Roman" w:hAnsi="Times New Roman" w:cs="Times New Roman"/>
          <w:sz w:val="28"/>
          <w:szCs w:val="28"/>
        </w:rPr>
        <w:t xml:space="preserve"> оказания социальных услуг муниципальными и государственными учреждениями в Ржевском районе Тверской области» приказываю:</w:t>
      </w:r>
    </w:p>
    <w:p w:rsidR="005C07B1" w:rsidRDefault="005C07B1" w:rsidP="005C0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06" w:rsidRPr="00157786" w:rsidRDefault="00913DC4" w:rsidP="00B04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у</w:t>
      </w:r>
      <w:r w:rsidR="00157786">
        <w:rPr>
          <w:rFonts w:ascii="Times New Roman" w:hAnsi="Times New Roman" w:cs="Times New Roman"/>
          <w:sz w:val="28"/>
          <w:szCs w:val="28"/>
        </w:rPr>
        <w:t xml:space="preserve">твердить Порядок </w:t>
      </w:r>
      <w:r w:rsidR="00157786" w:rsidRPr="00157786">
        <w:rPr>
          <w:rFonts w:ascii="Times New Roman" w:hAnsi="Times New Roman" w:cs="Times New Roman"/>
          <w:color w:val="000000"/>
          <w:sz w:val="28"/>
          <w:szCs w:val="28"/>
        </w:rPr>
        <w:t>проведения независимой оценки качества работы муниципальных учреждений, оказывающих услуги в сфере культуры Ржевского района</w:t>
      </w:r>
      <w:r w:rsidR="00157786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1).</w:t>
      </w:r>
    </w:p>
    <w:p w:rsidR="005C07B1" w:rsidRDefault="000461EB" w:rsidP="00B04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5C07B1">
        <w:rPr>
          <w:rFonts w:ascii="Times New Roman" w:hAnsi="Times New Roman" w:cs="Times New Roman"/>
          <w:sz w:val="28"/>
          <w:szCs w:val="28"/>
        </w:rPr>
        <w:t xml:space="preserve">и утвердить </w:t>
      </w:r>
      <w:r>
        <w:rPr>
          <w:rFonts w:ascii="Times New Roman" w:hAnsi="Times New Roman" w:cs="Times New Roman"/>
          <w:sz w:val="28"/>
          <w:szCs w:val="28"/>
        </w:rPr>
        <w:t>перечень у</w:t>
      </w:r>
      <w:r w:rsidR="00460212">
        <w:rPr>
          <w:rFonts w:ascii="Times New Roman" w:hAnsi="Times New Roman" w:cs="Times New Roman"/>
          <w:sz w:val="28"/>
          <w:szCs w:val="28"/>
        </w:rPr>
        <w:t xml:space="preserve">чреждений, участвующих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DC4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независимой оценки качества</w:t>
      </w:r>
      <w:r w:rsidR="005C07B1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913DC4">
        <w:rPr>
          <w:rFonts w:ascii="Times New Roman" w:hAnsi="Times New Roman" w:cs="Times New Roman"/>
          <w:sz w:val="28"/>
          <w:szCs w:val="28"/>
        </w:rPr>
        <w:t>.</w:t>
      </w:r>
    </w:p>
    <w:p w:rsidR="005C07B1" w:rsidRDefault="005C07B1" w:rsidP="00B04D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  <w:r w:rsidR="00046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7B1" w:rsidRPr="005C07B1" w:rsidRDefault="005C07B1" w:rsidP="005C07B1"/>
    <w:p w:rsidR="005C07B1" w:rsidRPr="005C07B1" w:rsidRDefault="005C07B1" w:rsidP="005C07B1"/>
    <w:p w:rsidR="005C07B1" w:rsidRDefault="005C07B1" w:rsidP="005C07B1"/>
    <w:p w:rsidR="005C07B1" w:rsidRDefault="005C07B1" w:rsidP="005C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культуры</w:t>
      </w:r>
    </w:p>
    <w:p w:rsidR="00157786" w:rsidRPr="005C07B1" w:rsidRDefault="005C07B1" w:rsidP="005C07B1">
      <w:pPr>
        <w:tabs>
          <w:tab w:val="left" w:pos="6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Ржевского района</w:t>
      </w:r>
      <w:r>
        <w:rPr>
          <w:rFonts w:ascii="Times New Roman" w:hAnsi="Times New Roman" w:cs="Times New Roman"/>
          <w:sz w:val="28"/>
          <w:szCs w:val="28"/>
        </w:rPr>
        <w:tab/>
        <w:t>Н.А.Иванова</w:t>
      </w:r>
    </w:p>
    <w:sectPr w:rsidR="00157786" w:rsidRPr="005C07B1" w:rsidSect="006D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397E"/>
    <w:multiLevelType w:val="hybridMultilevel"/>
    <w:tmpl w:val="B4E4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B0463"/>
    <w:rsid w:val="000461EB"/>
    <w:rsid w:val="00157786"/>
    <w:rsid w:val="00460212"/>
    <w:rsid w:val="0057186B"/>
    <w:rsid w:val="005C07B1"/>
    <w:rsid w:val="006D0006"/>
    <w:rsid w:val="00913DC4"/>
    <w:rsid w:val="009B0463"/>
    <w:rsid w:val="00B04D39"/>
    <w:rsid w:val="00F5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2015-11-11T10:10:00Z</dcterms:created>
  <dcterms:modified xsi:type="dcterms:W3CDTF">2015-11-11T11:25:00Z</dcterms:modified>
</cp:coreProperties>
</file>